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1F" w:rsidRDefault="0046121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121F" w:rsidRDefault="0046121F">
      <w:pPr>
        <w:pStyle w:val="ConsPlusNormal"/>
        <w:outlineLvl w:val="0"/>
      </w:pPr>
    </w:p>
    <w:p w:rsidR="0046121F" w:rsidRDefault="0046121F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46121F" w:rsidRDefault="0046121F">
      <w:pPr>
        <w:pStyle w:val="ConsPlusTitle"/>
        <w:jc w:val="center"/>
      </w:pPr>
    </w:p>
    <w:p w:rsidR="0046121F" w:rsidRDefault="0046121F">
      <w:pPr>
        <w:pStyle w:val="ConsPlusTitle"/>
        <w:jc w:val="center"/>
      </w:pPr>
      <w:r>
        <w:t>ПОСТАНОВЛЕНИЕ</w:t>
      </w:r>
    </w:p>
    <w:p w:rsidR="0046121F" w:rsidRDefault="0046121F">
      <w:pPr>
        <w:pStyle w:val="ConsPlusTitle"/>
        <w:jc w:val="center"/>
      </w:pPr>
      <w:r>
        <w:t>от 19 апреля 2013 г. N 129-п</w:t>
      </w:r>
    </w:p>
    <w:p w:rsidR="0046121F" w:rsidRDefault="0046121F">
      <w:pPr>
        <w:pStyle w:val="ConsPlusTitle"/>
        <w:jc w:val="center"/>
      </w:pPr>
    </w:p>
    <w:p w:rsidR="0046121F" w:rsidRDefault="0046121F">
      <w:pPr>
        <w:pStyle w:val="ConsPlusTitle"/>
        <w:jc w:val="center"/>
      </w:pPr>
      <w:r>
        <w:t>О ПОРЯДКЕ ПРЕДСТАВЛЕНИЯ ЛИЦОМ, ПОСТУПАЮЩИМ НА РАБОТУ</w:t>
      </w:r>
    </w:p>
    <w:p w:rsidR="0046121F" w:rsidRDefault="0046121F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46121F" w:rsidRDefault="0046121F">
      <w:pPr>
        <w:pStyle w:val="ConsPlusTitle"/>
        <w:jc w:val="center"/>
      </w:pPr>
      <w:r>
        <w:t>ХАНТЫ-МАНСИЙСКОГО АВТОНОМНОГО ОКРУГА - ЮГРЫ,</w:t>
      </w:r>
    </w:p>
    <w:p w:rsidR="0046121F" w:rsidRDefault="0046121F">
      <w:pPr>
        <w:pStyle w:val="ConsPlusTitle"/>
        <w:jc w:val="center"/>
      </w:pPr>
      <w:r>
        <w:t>А ТАКЖЕ РУКОВОДИТЕЛЕМ ГОСУДАРСТВЕННОГО УЧРЕЖДЕНИЯ</w:t>
      </w:r>
    </w:p>
    <w:p w:rsidR="0046121F" w:rsidRDefault="0046121F">
      <w:pPr>
        <w:pStyle w:val="ConsPlusTitle"/>
        <w:jc w:val="center"/>
      </w:pPr>
      <w:r>
        <w:t>ХАНТЫ-МАНСИЙСКОГО АВТОНОМНОГО ОКРУГА - ЮГРЫ СВЕДЕНИЙ</w:t>
      </w:r>
    </w:p>
    <w:p w:rsidR="0046121F" w:rsidRDefault="0046121F">
      <w:pPr>
        <w:pStyle w:val="ConsPlusTitle"/>
        <w:jc w:val="center"/>
      </w:pPr>
      <w:r>
        <w:t>О СВОИХ ДОХОДАХ, ОБ ИМУЩЕСТВЕ И ОБЯЗАТЕЛЬСТВАХ</w:t>
      </w:r>
    </w:p>
    <w:p w:rsidR="0046121F" w:rsidRDefault="0046121F">
      <w:pPr>
        <w:pStyle w:val="ConsPlusTitle"/>
        <w:jc w:val="center"/>
      </w:pPr>
      <w:r>
        <w:t>ИМУЩЕСТВЕННОГО ХАРАКТЕРА И О ДОХОДАХ, ОБ ИМУЩЕСТВЕ</w:t>
      </w:r>
    </w:p>
    <w:p w:rsidR="0046121F" w:rsidRDefault="0046121F">
      <w:pPr>
        <w:pStyle w:val="ConsPlusTitle"/>
        <w:jc w:val="center"/>
      </w:pPr>
      <w:r>
        <w:t>И ОБЯЗАТЕЛЬСТВАХ ИМУЩЕСТВЕННОГО ХАРАКТЕРА СВОИХ СУПРУГА</w:t>
      </w:r>
    </w:p>
    <w:p w:rsidR="0046121F" w:rsidRDefault="0046121F">
      <w:pPr>
        <w:pStyle w:val="ConsPlusTitle"/>
        <w:jc w:val="center"/>
      </w:pPr>
      <w:r>
        <w:t>(СУПРУГИ) И НЕСОВЕРШЕННОЛЕТНИХ ДЕТЕЙ</w:t>
      </w:r>
    </w:p>
    <w:p w:rsidR="0046121F" w:rsidRDefault="0046121F">
      <w:pPr>
        <w:pStyle w:val="ConsPlusTitle"/>
        <w:jc w:val="center"/>
      </w:pPr>
      <w:r>
        <w:t>И ПРОВЕРКЕ ДОСТОВЕРНОСТИ И ПОЛНОТЫ</w:t>
      </w:r>
    </w:p>
    <w:p w:rsidR="0046121F" w:rsidRDefault="0046121F">
      <w:pPr>
        <w:pStyle w:val="ConsPlusTitle"/>
        <w:jc w:val="center"/>
      </w:pPr>
      <w:r>
        <w:t>ПРЕДСТАВЛЯЕМЫХ УКАЗАННЫМИ ЛИЦАМИ СВЕДЕНИЙ</w:t>
      </w:r>
    </w:p>
    <w:p w:rsidR="0046121F" w:rsidRDefault="004612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1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5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6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7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8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,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9">
              <w:r>
                <w:rPr>
                  <w:color w:val="0000FF"/>
                </w:rPr>
                <w:t>N 595-п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</w:tr>
    </w:tbl>
    <w:p w:rsidR="0046121F" w:rsidRDefault="0046121F">
      <w:pPr>
        <w:pStyle w:val="ConsPlusNormal"/>
        <w:jc w:val="center"/>
      </w:pPr>
    </w:p>
    <w:p w:rsidR="0046121F" w:rsidRDefault="0046121F">
      <w:pPr>
        <w:pStyle w:val="ConsPlusNormal"/>
        <w:ind w:firstLine="540"/>
        <w:jc w:val="both"/>
      </w:pPr>
      <w:r>
        <w:t xml:space="preserve">Руководствуясь </w:t>
      </w:r>
      <w:hyperlink r:id="rId10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1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принимая во внимание Постановления Правительства Российской Федерации от 13 марта 2013 года </w:t>
      </w:r>
      <w:hyperlink r:id="rId12">
        <w:r>
          <w:rPr>
            <w:color w:val="0000FF"/>
          </w:rPr>
          <w:t>N 208</w:t>
        </w:r>
      </w:hyperlink>
      <w:r>
        <w:t xml:space="preserve">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от 13 марта 2013 года </w:t>
      </w:r>
      <w:hyperlink r:id="rId13">
        <w:r>
          <w:rPr>
            <w:color w:val="0000FF"/>
          </w:rPr>
          <w:t>N 207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в соответствии со </w:t>
      </w:r>
      <w:hyperlink r:id="rId14">
        <w:r>
          <w:rPr>
            <w:color w:val="0000FF"/>
          </w:rPr>
          <w:t>статьей 8.1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Правительство Ханты-Мансийского автономного округа - Югры постановляет: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Утвердить: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1.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 1).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2 - 5. Утратили силу с 1 января 2015 года.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6. </w:t>
      </w:r>
      <w:hyperlink w:anchor="P15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</w:t>
      </w:r>
      <w:r>
        <w:lastRenderedPageBreak/>
        <w:t>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Ханты-Мансийского автономного округа - Югры, и лицами, замещающими эти должности (приложение 6).</w:t>
      </w:r>
    </w:p>
    <w:p w:rsidR="0046121F" w:rsidRDefault="0046121F">
      <w:pPr>
        <w:pStyle w:val="ConsPlusNormal"/>
        <w:jc w:val="both"/>
      </w:pPr>
    </w:p>
    <w:p w:rsidR="0046121F" w:rsidRDefault="0046121F">
      <w:pPr>
        <w:pStyle w:val="ConsPlusNormal"/>
        <w:jc w:val="right"/>
      </w:pPr>
      <w:r>
        <w:t>Губернатор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Н.В.КОМАРОВА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center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  <w:outlineLvl w:val="0"/>
      </w:pPr>
      <w:r>
        <w:t>Приложение 1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Title"/>
        <w:jc w:val="center"/>
      </w:pPr>
      <w:bookmarkStart w:id="1" w:name="P43"/>
      <w:bookmarkEnd w:id="1"/>
      <w:r>
        <w:t>ПОРЯДОК</w:t>
      </w:r>
    </w:p>
    <w:p w:rsidR="0046121F" w:rsidRDefault="0046121F">
      <w:pPr>
        <w:pStyle w:val="ConsPlusTitle"/>
        <w:jc w:val="center"/>
      </w:pPr>
      <w:r>
        <w:t>ПРЕДСТАВЛЕНИЯ ЛИЦОМ, ПОСТУПАЮЩИМ НА РАБОТУ</w:t>
      </w:r>
    </w:p>
    <w:p w:rsidR="0046121F" w:rsidRDefault="0046121F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46121F" w:rsidRDefault="0046121F">
      <w:pPr>
        <w:pStyle w:val="ConsPlusTitle"/>
        <w:jc w:val="center"/>
      </w:pPr>
      <w:r>
        <w:t>ХАНТЫ-МАНСИЙСКОГО АВТОНОМНОГО ОКРУГА - ЮГРЫ,</w:t>
      </w:r>
    </w:p>
    <w:p w:rsidR="0046121F" w:rsidRDefault="0046121F">
      <w:pPr>
        <w:pStyle w:val="ConsPlusTitle"/>
        <w:jc w:val="center"/>
      </w:pPr>
      <w:r>
        <w:t>А ТАКЖЕ РУКОВОДИТЕЛЕМ ГОСУДАРСТВЕННОГО УЧРЕЖДЕНИЯ</w:t>
      </w:r>
    </w:p>
    <w:p w:rsidR="0046121F" w:rsidRDefault="0046121F">
      <w:pPr>
        <w:pStyle w:val="ConsPlusTitle"/>
        <w:jc w:val="center"/>
      </w:pPr>
      <w:r>
        <w:t>ХАНТЫ-МАНСИЙСКОГО АВТОНОМНОГО ОКРУГА - ЮГРЫ</w:t>
      </w:r>
    </w:p>
    <w:p w:rsidR="0046121F" w:rsidRDefault="0046121F">
      <w:pPr>
        <w:pStyle w:val="ConsPlusTitle"/>
        <w:jc w:val="center"/>
      </w:pPr>
      <w:r>
        <w:t>СВЕДЕНИЙ О СВОИХ ДОХОДАХ, ОБ ИМУЩЕСТВЕ И ОБЯЗАТЕЛЬСТВАХ</w:t>
      </w:r>
    </w:p>
    <w:p w:rsidR="0046121F" w:rsidRDefault="0046121F">
      <w:pPr>
        <w:pStyle w:val="ConsPlusTitle"/>
        <w:jc w:val="center"/>
      </w:pPr>
      <w:r>
        <w:t>ИМУЩЕСТВЕННОГО ХАРАКТЕРА И О ДОХОДАХ, ОБ ИМУЩЕСТВЕ</w:t>
      </w:r>
    </w:p>
    <w:p w:rsidR="0046121F" w:rsidRDefault="0046121F">
      <w:pPr>
        <w:pStyle w:val="ConsPlusTitle"/>
        <w:jc w:val="center"/>
      </w:pPr>
      <w:r>
        <w:t>И ОБЯЗАТЕЛЬСТВАХ ИМУЩЕСТВЕННОГО ХАРАКТЕРА СВОИХ СУПРУГА</w:t>
      </w:r>
    </w:p>
    <w:p w:rsidR="0046121F" w:rsidRDefault="0046121F">
      <w:pPr>
        <w:pStyle w:val="ConsPlusTitle"/>
        <w:jc w:val="center"/>
      </w:pPr>
      <w:r>
        <w:t>(СУПРУГИ) И НЕСОВЕРШЕННОЛЕТНИХ ДЕТЕЙ (ДАЛЕЕ - ПОРЯДОК)</w:t>
      </w:r>
    </w:p>
    <w:p w:rsidR="0046121F" w:rsidRDefault="004612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1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16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18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 xml:space="preserve">, от 24.11.2023 </w:t>
            </w:r>
            <w:hyperlink r:id="rId19">
              <w:r>
                <w:rPr>
                  <w:color w:val="0000FF"/>
                </w:rPr>
                <w:t>N 595-п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</w:tr>
    </w:tbl>
    <w:p w:rsidR="0046121F" w:rsidRDefault="0046121F">
      <w:pPr>
        <w:pStyle w:val="ConsPlusNormal"/>
        <w:ind w:firstLine="540"/>
        <w:jc w:val="both"/>
      </w:pPr>
    </w:p>
    <w:p w:rsidR="0046121F" w:rsidRDefault="0046121F">
      <w:pPr>
        <w:pStyle w:val="ConsPlusNormal"/>
        <w:ind w:firstLine="540"/>
        <w:jc w:val="both"/>
      </w:pPr>
      <w:r>
        <w:t>1. В соответствии с настоящим Порядком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представляются лицами, поступающими на работу на должность руководителя государственного учреждения Ханты-Мансийского автономного округа - Югры, руководителями государственных учреждений Ханты-Мансийского автономного округа - Югры.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46121F" w:rsidRDefault="0046121F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2. Лицо, поступающее на работу на должность руководителя государственного учреждения Ханты-Мансийского автономного округа - Югры,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Ханты-Мансийского автономного округа - Югры,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 - Югры,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46121F" w:rsidRDefault="0046121F">
      <w:pPr>
        <w:pStyle w:val="ConsPlusNormal"/>
        <w:jc w:val="both"/>
      </w:pPr>
      <w:r>
        <w:t xml:space="preserve">(в ред. постановлений Правительства ХМАО - Югры от 26.12.2014 </w:t>
      </w:r>
      <w:hyperlink r:id="rId21">
        <w:r>
          <w:rPr>
            <w:color w:val="0000FF"/>
          </w:rPr>
          <w:t>N 513-п</w:t>
        </w:r>
      </w:hyperlink>
      <w:r>
        <w:t xml:space="preserve">, от 25.09.2020 </w:t>
      </w:r>
      <w:hyperlink r:id="rId22">
        <w:r>
          <w:rPr>
            <w:color w:val="0000FF"/>
          </w:rPr>
          <w:t>N 420-п</w:t>
        </w:r>
      </w:hyperlink>
      <w:r>
        <w:t>)</w:t>
      </w:r>
    </w:p>
    <w:p w:rsidR="0046121F" w:rsidRDefault="0046121F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Руководитель государственного учреждения Ханты-Мансийского автономного округа - Югры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46121F" w:rsidRDefault="0046121F">
      <w:pPr>
        <w:pStyle w:val="ConsPlusNormal"/>
        <w:jc w:val="both"/>
      </w:pPr>
      <w:r>
        <w:t xml:space="preserve">(в ред. постановлений Правительства ХМАО - Югры от 26.12.2014 </w:t>
      </w:r>
      <w:hyperlink r:id="rId23">
        <w:r>
          <w:rPr>
            <w:color w:val="0000FF"/>
          </w:rPr>
          <w:t>N 513-п</w:t>
        </w:r>
      </w:hyperlink>
      <w:r>
        <w:t xml:space="preserve">, от 25.09.2020 </w:t>
      </w:r>
      <w:hyperlink r:id="rId24">
        <w:r>
          <w:rPr>
            <w:color w:val="0000FF"/>
          </w:rPr>
          <w:t>N 420-п</w:t>
        </w:r>
      </w:hyperlink>
      <w:r>
        <w:t>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9">
        <w:r>
          <w:rPr>
            <w:color w:val="0000FF"/>
          </w:rPr>
          <w:t>пунктами 2</w:t>
        </w:r>
      </w:hyperlink>
      <w:r>
        <w:t xml:space="preserve">,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представляются с использованием государственной информационной системы управления кадрами Ханты-Мансийского автономного округа - Югры в подразделение по профилактике коррупционных и иных правонарушений исполнительного органа Ханты-Мансийского автономного округа - Югры, обеспечивающего кадровую работу в отношении руководителей соответствующих государственных учреждений Ханты-Мансийского автономного округа - Югры (далее - работодатель).</w:t>
      </w:r>
    </w:p>
    <w:p w:rsidR="0046121F" w:rsidRDefault="0046121F">
      <w:pPr>
        <w:pStyle w:val="ConsPlusNormal"/>
        <w:jc w:val="both"/>
      </w:pPr>
      <w:r>
        <w:t xml:space="preserve">(п.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5. В случае если руководитель государственного учреждения Ханты-Мансийского автономного округа - Югры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1 месяца после окончания срока, указанного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5.1. В случае если лицо, поступающее на работу на должность руководителя государственного учреждения Ханты-Мансийского автономного округа - Югры,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1 месяца со дня представления сведений в соответствии с </w:t>
      </w:r>
      <w:hyperlink w:anchor="P59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46121F" w:rsidRDefault="0046121F">
      <w:pPr>
        <w:pStyle w:val="ConsPlusNormal"/>
        <w:jc w:val="both"/>
      </w:pPr>
      <w:r>
        <w:t xml:space="preserve">(п. 5.1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513-п)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6. Сведения о доходах об имуществе и обязательствах имущественного характера, представленные в соответствии с настоящим Порядком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характера, представленные руководителем государственного учреждения Ханты-Мансийского автономного округа - Югры, а также о доходах, об имуществе и обязательствах имущественного характера его супруги (супруга) и несовершеннолетних детей размещаются в информационно-телекоммуникационной сети Интернет на официальных сайтах государственного учреждения Ханты-Мансийского автономного округа - Югры, исполнительного органа Ханты-Мансийского автономного округа - Югры, осуществляющего функции и полномочия учредителя государственного учреждения Ханты-Мансийского автономного округа - Югры, и представляются для опубликования общероссийским и окружным средствам массовой информации в соответствии с порядком, утвержденным Правительством Ханты-Мансийского автономного округа - Югры.</w:t>
      </w:r>
    </w:p>
    <w:p w:rsidR="0046121F" w:rsidRDefault="0046121F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  <w:outlineLvl w:val="0"/>
      </w:pPr>
      <w:r>
        <w:t>Приложение 2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jc w:val="center"/>
      </w:pPr>
      <w:r>
        <w:t>СПРАВКА</w:t>
      </w:r>
    </w:p>
    <w:p w:rsidR="0046121F" w:rsidRDefault="0046121F">
      <w:pPr>
        <w:pStyle w:val="ConsPlusNormal"/>
        <w:jc w:val="center"/>
      </w:pPr>
      <w:r>
        <w:t>о доходах, об имуществе и обязательствах</w:t>
      </w:r>
    </w:p>
    <w:p w:rsidR="0046121F" w:rsidRDefault="0046121F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46121F" w:rsidRDefault="0046121F">
      <w:pPr>
        <w:pStyle w:val="ConsPlusNormal"/>
        <w:jc w:val="center"/>
      </w:pPr>
      <w:r>
        <w:t>на должность руководителя государственного учреждения</w:t>
      </w:r>
    </w:p>
    <w:p w:rsidR="0046121F" w:rsidRDefault="0046121F">
      <w:pPr>
        <w:pStyle w:val="ConsPlusNormal"/>
        <w:jc w:val="center"/>
      </w:pPr>
      <w:r>
        <w:t>Ханты-Мансийского автономного округа - Югры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  <w:outlineLvl w:val="0"/>
      </w:pPr>
      <w:r>
        <w:t>Приложение 3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jc w:val="center"/>
      </w:pPr>
      <w:r>
        <w:t>СПРАВКА</w:t>
      </w:r>
    </w:p>
    <w:p w:rsidR="0046121F" w:rsidRDefault="0046121F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46121F" w:rsidRDefault="0046121F">
      <w:pPr>
        <w:pStyle w:val="ConsPlusNormal"/>
        <w:jc w:val="center"/>
      </w:pPr>
      <w:r>
        <w:t>характера супруга (супруги) и несовершеннолетних детей</w:t>
      </w:r>
    </w:p>
    <w:p w:rsidR="0046121F" w:rsidRDefault="0046121F">
      <w:pPr>
        <w:pStyle w:val="ConsPlusNormal"/>
        <w:jc w:val="center"/>
      </w:pPr>
      <w:r>
        <w:t>лица, поступающего на работу на должность руководителя</w:t>
      </w:r>
    </w:p>
    <w:p w:rsidR="0046121F" w:rsidRDefault="0046121F">
      <w:pPr>
        <w:pStyle w:val="ConsPlusNormal"/>
        <w:jc w:val="center"/>
      </w:pPr>
      <w:r>
        <w:t>государственного учреждения Ханты-Мансийского</w:t>
      </w:r>
    </w:p>
    <w:p w:rsidR="0046121F" w:rsidRDefault="0046121F">
      <w:pPr>
        <w:pStyle w:val="ConsPlusNormal"/>
        <w:jc w:val="center"/>
      </w:pPr>
      <w:r>
        <w:t>автономного округа - Югры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  <w:outlineLvl w:val="0"/>
      </w:pPr>
      <w:r>
        <w:t>Приложение 4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jc w:val="center"/>
      </w:pPr>
      <w:r>
        <w:t>СПРАВКА</w:t>
      </w:r>
    </w:p>
    <w:p w:rsidR="0046121F" w:rsidRDefault="0046121F">
      <w:pPr>
        <w:pStyle w:val="ConsPlusNormal"/>
        <w:jc w:val="center"/>
      </w:pPr>
      <w:r>
        <w:t>о доходах, об имуществе и обязательствах</w:t>
      </w:r>
    </w:p>
    <w:p w:rsidR="0046121F" w:rsidRDefault="0046121F">
      <w:pPr>
        <w:pStyle w:val="ConsPlusNormal"/>
        <w:jc w:val="center"/>
      </w:pPr>
      <w:r>
        <w:t>имущественного характера</w:t>
      </w:r>
    </w:p>
    <w:p w:rsidR="0046121F" w:rsidRDefault="0046121F">
      <w:pPr>
        <w:pStyle w:val="ConsPlusNormal"/>
        <w:jc w:val="center"/>
      </w:pPr>
      <w:r>
        <w:t>руководителя государственного учреждения</w:t>
      </w:r>
    </w:p>
    <w:p w:rsidR="0046121F" w:rsidRDefault="0046121F">
      <w:pPr>
        <w:pStyle w:val="ConsPlusNormal"/>
        <w:jc w:val="center"/>
      </w:pPr>
      <w:r>
        <w:t>Ханты-Мансийского автономного округа - Югры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Normal"/>
        <w:jc w:val="right"/>
        <w:outlineLvl w:val="0"/>
      </w:pPr>
      <w:r>
        <w:t>Приложение 5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jc w:val="center"/>
      </w:pPr>
      <w:r>
        <w:t>СПРАВКА</w:t>
      </w:r>
    </w:p>
    <w:p w:rsidR="0046121F" w:rsidRDefault="0046121F">
      <w:pPr>
        <w:pStyle w:val="ConsPlusNormal"/>
        <w:jc w:val="center"/>
      </w:pPr>
      <w:r>
        <w:t>о доходах, об имуществе и обязательствах</w:t>
      </w:r>
    </w:p>
    <w:p w:rsidR="0046121F" w:rsidRDefault="0046121F">
      <w:pPr>
        <w:pStyle w:val="ConsPlusNormal"/>
        <w:jc w:val="center"/>
      </w:pPr>
      <w:r>
        <w:t>имущественного характера супруга (супруги)</w:t>
      </w:r>
    </w:p>
    <w:p w:rsidR="0046121F" w:rsidRDefault="0046121F">
      <w:pPr>
        <w:pStyle w:val="ConsPlusNormal"/>
        <w:jc w:val="center"/>
      </w:pPr>
      <w:r>
        <w:t>и несовершеннолетних детей</w:t>
      </w:r>
    </w:p>
    <w:p w:rsidR="0046121F" w:rsidRDefault="0046121F">
      <w:pPr>
        <w:pStyle w:val="ConsPlusNormal"/>
        <w:jc w:val="center"/>
      </w:pPr>
      <w:r>
        <w:t>руководителя государственного учреждения</w:t>
      </w:r>
    </w:p>
    <w:p w:rsidR="0046121F" w:rsidRDefault="0046121F">
      <w:pPr>
        <w:pStyle w:val="ConsPlusNormal"/>
        <w:jc w:val="center"/>
      </w:pPr>
      <w:r>
        <w:t>Ханты-Мансийского автономного округа - Югры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  <w:jc w:val="both"/>
      </w:pPr>
    </w:p>
    <w:p w:rsidR="0046121F" w:rsidRDefault="0046121F">
      <w:pPr>
        <w:pStyle w:val="ConsPlusNormal"/>
        <w:jc w:val="both"/>
      </w:pPr>
    </w:p>
    <w:p w:rsidR="0046121F" w:rsidRDefault="0046121F">
      <w:pPr>
        <w:pStyle w:val="ConsPlusNormal"/>
        <w:jc w:val="both"/>
      </w:pPr>
    </w:p>
    <w:p w:rsidR="0046121F" w:rsidRDefault="0046121F">
      <w:pPr>
        <w:pStyle w:val="ConsPlusNormal"/>
        <w:jc w:val="both"/>
      </w:pPr>
    </w:p>
    <w:p w:rsidR="0046121F" w:rsidRDefault="0046121F">
      <w:pPr>
        <w:pStyle w:val="ConsPlusNormal"/>
        <w:jc w:val="right"/>
        <w:outlineLvl w:val="0"/>
      </w:pPr>
      <w:r>
        <w:t>Приложение 6</w:t>
      </w:r>
    </w:p>
    <w:p w:rsidR="0046121F" w:rsidRDefault="0046121F">
      <w:pPr>
        <w:pStyle w:val="ConsPlusNormal"/>
        <w:jc w:val="right"/>
      </w:pPr>
      <w:r>
        <w:t>к постановлению Правительства</w:t>
      </w:r>
    </w:p>
    <w:p w:rsidR="0046121F" w:rsidRDefault="0046121F">
      <w:pPr>
        <w:pStyle w:val="ConsPlusNormal"/>
        <w:jc w:val="right"/>
      </w:pPr>
      <w:r>
        <w:t>Ханты-Мансийского</w:t>
      </w:r>
    </w:p>
    <w:p w:rsidR="0046121F" w:rsidRDefault="0046121F">
      <w:pPr>
        <w:pStyle w:val="ConsPlusNormal"/>
        <w:jc w:val="right"/>
      </w:pPr>
      <w:r>
        <w:t>автономного округа - Югры</w:t>
      </w:r>
    </w:p>
    <w:p w:rsidR="0046121F" w:rsidRDefault="0046121F">
      <w:pPr>
        <w:pStyle w:val="ConsPlusNormal"/>
        <w:jc w:val="right"/>
      </w:pPr>
      <w:r>
        <w:t>от 19 апреля 2013 года N 129-п</w:t>
      </w:r>
    </w:p>
    <w:p w:rsidR="0046121F" w:rsidRDefault="0046121F">
      <w:pPr>
        <w:pStyle w:val="ConsPlusNormal"/>
        <w:jc w:val="right"/>
      </w:pPr>
    </w:p>
    <w:p w:rsidR="0046121F" w:rsidRDefault="0046121F">
      <w:pPr>
        <w:pStyle w:val="ConsPlusTitle"/>
        <w:jc w:val="center"/>
      </w:pPr>
      <w:bookmarkStart w:id="4" w:name="P158"/>
      <w:bookmarkEnd w:id="4"/>
      <w:r>
        <w:t>ПОЛОЖЕНИЕ</w:t>
      </w:r>
    </w:p>
    <w:p w:rsidR="0046121F" w:rsidRDefault="0046121F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46121F" w:rsidRDefault="0046121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6121F" w:rsidRDefault="0046121F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46121F" w:rsidRDefault="0046121F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46121F" w:rsidRDefault="0046121F">
      <w:pPr>
        <w:pStyle w:val="ConsPlusTitle"/>
        <w:jc w:val="center"/>
      </w:pPr>
      <w:r>
        <w:t>ХАНТЫ-МАНСИЙСКОГО АВТОНОМНОГО ОКРУГА - ЮГРЫ,</w:t>
      </w:r>
    </w:p>
    <w:p w:rsidR="0046121F" w:rsidRDefault="0046121F">
      <w:pPr>
        <w:pStyle w:val="ConsPlusTitle"/>
        <w:jc w:val="center"/>
      </w:pPr>
      <w:r>
        <w:t>И ЛИЦАМИ, ЗАМЕЩАЮЩИМИ ЭТИ ДОЛЖНОСТИ (ДАЛЕЕ - ПОЛОЖЕНИЕ)</w:t>
      </w:r>
    </w:p>
    <w:p w:rsidR="0046121F" w:rsidRDefault="004612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61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34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35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36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37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,</w:t>
            </w:r>
          </w:p>
          <w:p w:rsidR="0046121F" w:rsidRDefault="00461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38">
              <w:r>
                <w:rPr>
                  <w:color w:val="0000FF"/>
                </w:rPr>
                <w:t>N 595-п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21F" w:rsidRDefault="0046121F">
            <w:pPr>
              <w:pStyle w:val="ConsPlusNormal"/>
            </w:pPr>
          </w:p>
        </w:tc>
      </w:tr>
    </w:tbl>
    <w:p w:rsidR="0046121F" w:rsidRDefault="0046121F">
      <w:pPr>
        <w:pStyle w:val="ConsPlusNormal"/>
        <w:jc w:val="center"/>
      </w:pPr>
    </w:p>
    <w:p w:rsidR="0046121F" w:rsidRDefault="0046121F">
      <w:pPr>
        <w:pStyle w:val="ConsPlusNormal"/>
        <w:ind w:firstLine="540"/>
        <w:jc w:val="both"/>
      </w:pPr>
      <w:bookmarkStart w:id="5" w:name="P170"/>
      <w:bookmarkEnd w:id="5"/>
      <w:r>
        <w:t>1. Проверка достоверности и полноты представленных гражданами, претендующими на замещение должностей руководителей государственных учреждений Ханты-Мансийского автономного округа - Югры (далее -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 осуществляется по решению руководителя исполнительного органа Ханты-Мансийского автономного округа - Югры, обеспечивающего кадровую работу в отношении руководителя соответствующего государственного учреждения (далее - работодатель).</w:t>
      </w:r>
    </w:p>
    <w:p w:rsidR="0046121F" w:rsidRDefault="0046121F">
      <w:pPr>
        <w:pStyle w:val="ConsPlusNormal"/>
        <w:jc w:val="both"/>
      </w:pPr>
      <w:r>
        <w:t xml:space="preserve">(п. 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2. Проверку осуществляет подразделение по профилактике коррупционных и иных правонарушений работодателя (далее - уполномоченное подразделение).</w:t>
      </w:r>
    </w:p>
    <w:p w:rsidR="0046121F" w:rsidRDefault="0046121F">
      <w:pPr>
        <w:pStyle w:val="ConsPlusNormal"/>
        <w:jc w:val="both"/>
      </w:pPr>
      <w:r>
        <w:t xml:space="preserve">(п. 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б) уполномоченными подразделениями;</w:t>
      </w:r>
    </w:p>
    <w:p w:rsidR="0046121F" w:rsidRDefault="0046121F">
      <w:pPr>
        <w:pStyle w:val="ConsPlusNormal"/>
        <w:jc w:val="both"/>
      </w:pPr>
      <w:r>
        <w:t xml:space="preserve">(пп. "б"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г) Общественной палатой Ханты-Мансийского автономного округа - Югры;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работодателем (лицом, его замещающим).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6. При осуществлении проверки уполномоченные подразделения наделены правом: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руководителя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7. Уполномоченное подразделение: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а) уведомляет в письменной форме лицо, замещающее должность руководителя государственного учреждения, о начале проведения в отношении его проверки - в течение 2 рабочих дней с момента принятия решения о начале проверки;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б) информирует лицо, замещающее должность руководителя государственного учреждения, в случае его обращения о том, какие представленные им сведения, указанные в </w:t>
      </w:r>
      <w:hyperlink w:anchor="P170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6121F" w:rsidRDefault="0046121F">
      <w:pPr>
        <w:pStyle w:val="ConsPlusNormal"/>
        <w:jc w:val="both"/>
      </w:pPr>
      <w:r>
        <w:t xml:space="preserve">(в ред. постановлений Правительства ХМАО - Югры от 26.12.2014 </w:t>
      </w:r>
      <w:hyperlink r:id="rId46">
        <w:r>
          <w:rPr>
            <w:color w:val="0000FF"/>
          </w:rPr>
          <w:t>N 513-п</w:t>
        </w:r>
      </w:hyperlink>
      <w:r>
        <w:t xml:space="preserve">, от 24.11.2023 </w:t>
      </w:r>
      <w:hyperlink r:id="rId47">
        <w:r>
          <w:rPr>
            <w:color w:val="0000FF"/>
          </w:rPr>
          <w:t>N 595-п</w:t>
        </w:r>
      </w:hyperlink>
      <w:r>
        <w:t>)</w:t>
      </w:r>
    </w:p>
    <w:p w:rsidR="0046121F" w:rsidRDefault="0046121F">
      <w:pPr>
        <w:pStyle w:val="ConsPlusNormal"/>
        <w:spacing w:before="220"/>
        <w:ind w:firstLine="540"/>
        <w:jc w:val="both"/>
      </w:pPr>
      <w:bookmarkStart w:id="6" w:name="P195"/>
      <w:bookmarkEnd w:id="6"/>
      <w:r>
        <w:t>8. По окончании проверки уполномоченное подразделение обязано ознакомить лицо, замещающее должность руководителя государственного учреждения, с результатами проверки под подпись в течение 3 рабочих дней, следующих за днем окончания проверки.</w:t>
      </w:r>
    </w:p>
    <w:p w:rsidR="0046121F" w:rsidRDefault="0046121F">
      <w:pPr>
        <w:pStyle w:val="ConsPlusNormal"/>
        <w:jc w:val="both"/>
      </w:pPr>
      <w:r>
        <w:t xml:space="preserve">(в ред. постановлений Правительства ХМАО - Югры от 19.01.2017 </w:t>
      </w:r>
      <w:hyperlink r:id="rId48">
        <w:r>
          <w:rPr>
            <w:color w:val="0000FF"/>
          </w:rPr>
          <w:t>N 13-п</w:t>
        </w:r>
      </w:hyperlink>
      <w:r>
        <w:t xml:space="preserve">, от 24.11.2023 </w:t>
      </w:r>
      <w:hyperlink r:id="rId49">
        <w:r>
          <w:rPr>
            <w:color w:val="0000FF"/>
          </w:rPr>
          <w:t>N 595-п</w:t>
        </w:r>
      </w:hyperlink>
      <w:r>
        <w:t>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9. Лицо, замещающее должность руководителя государственного учреждения, вправе: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10. По результатам проверки работодатель (лицо, его замещающее) принимает одно из следующих решений:</w:t>
      </w:r>
    </w:p>
    <w:p w:rsidR="0046121F" w:rsidRDefault="0046121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учреждения, мер дисциплинарной ответственности;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г) отсутствие оснований для применения к лицу, замещающему должность руководителя государственного учреждения, мер дисциплинарной ответственности.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10.1. Меры дисциплинарной ответственности к лицу, замещающему должность руководителя государственного учреждения, применяются в порядке, установленном трудовым законодательством Российской Федерации.</w:t>
      </w:r>
    </w:p>
    <w:p w:rsidR="0046121F" w:rsidRDefault="0046121F">
      <w:pPr>
        <w:pStyle w:val="ConsPlusNormal"/>
        <w:jc w:val="both"/>
      </w:pPr>
      <w:r>
        <w:t xml:space="preserve">(п. 10.1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10.2. До применения мер дисциплинарной ответственности работодатель (лицо, его замещающее) одновременно с указанным в </w:t>
      </w:r>
      <w:hyperlink w:anchor="P195">
        <w:r>
          <w:rPr>
            <w:color w:val="0000FF"/>
          </w:rPr>
          <w:t>пункте 8</w:t>
        </w:r>
      </w:hyperlink>
      <w:r>
        <w:t xml:space="preserve"> Положения ознакомлением лица, замещающего должность руководителя государственного учреждения, с результатами проверки должен затребовать от него письменное объяснение.</w:t>
      </w:r>
    </w:p>
    <w:p w:rsidR="0046121F" w:rsidRDefault="0046121F">
      <w:pPr>
        <w:pStyle w:val="ConsPlusNormal"/>
        <w:jc w:val="both"/>
      </w:pPr>
      <w:r>
        <w:t xml:space="preserve">(п. 10.2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13-п;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10.3. Работодатель (лицо, его замещающее) применяет к лицу, замещающему должность руководителя государственного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46121F" w:rsidRDefault="0046121F">
      <w:pPr>
        <w:pStyle w:val="ConsPlusNormal"/>
        <w:jc w:val="both"/>
      </w:pPr>
      <w:r>
        <w:t xml:space="preserve">(п. 10.3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6121F" w:rsidRDefault="0046121F">
      <w:pPr>
        <w:pStyle w:val="ConsPlusNormal"/>
        <w:spacing w:before="220"/>
        <w:ind w:firstLine="540"/>
        <w:jc w:val="both"/>
      </w:pPr>
      <w:r>
        <w:t xml:space="preserve">12. Материалы проверки, поступившие работодателю (лицу, его замещающему), по окончании календарного года приобщаются к личному делу. Сведения, указанные в </w:t>
      </w:r>
      <w:hyperlink w:anchor="P170">
        <w:r>
          <w:rPr>
            <w:color w:val="0000FF"/>
          </w:rPr>
          <w:t>пункте 1</w:t>
        </w:r>
      </w:hyperlink>
      <w:r>
        <w:t xml:space="preserve"> настоящего Положения, хранятся в электронном виде в государственной информационной системе управления кадрами Ханты-Мансийского автономного округа - Югры.</w:t>
      </w:r>
    </w:p>
    <w:p w:rsidR="0046121F" w:rsidRDefault="0046121F">
      <w:pPr>
        <w:pStyle w:val="ConsPlusNormal"/>
        <w:jc w:val="both"/>
      </w:pPr>
      <w:r>
        <w:t xml:space="preserve">(п. 12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ХМАО - Югры от 24.11.2023 N 595-п)</w:t>
      </w:r>
    </w:p>
    <w:p w:rsidR="0046121F" w:rsidRDefault="0046121F">
      <w:pPr>
        <w:pStyle w:val="ConsPlusNormal"/>
      </w:pPr>
    </w:p>
    <w:p w:rsidR="0046121F" w:rsidRDefault="0046121F">
      <w:pPr>
        <w:pStyle w:val="ConsPlusNormal"/>
      </w:pPr>
    </w:p>
    <w:p w:rsidR="0046121F" w:rsidRDefault="00461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68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F"/>
    <w:rsid w:val="0046121F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3024-3F11-4CCE-9DD3-C940D129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2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70738" TargetMode="External"/><Relationship Id="rId18" Type="http://schemas.openxmlformats.org/officeDocument/2006/relationships/hyperlink" Target="https://login.consultant.ru/link/?req=doc&amp;base=RLAW926&amp;n=218547&amp;dst=100005" TargetMode="External"/><Relationship Id="rId26" Type="http://schemas.openxmlformats.org/officeDocument/2006/relationships/hyperlink" Target="https://login.consultant.ru/link/?req=doc&amp;base=RLAW926&amp;n=107468&amp;dst=100015" TargetMode="External"/><Relationship Id="rId39" Type="http://schemas.openxmlformats.org/officeDocument/2006/relationships/hyperlink" Target="https://login.consultant.ru/link/?req=doc&amp;base=RLAW926&amp;n=291503&amp;dst=100012" TargetMode="External"/><Relationship Id="rId21" Type="http://schemas.openxmlformats.org/officeDocument/2006/relationships/hyperlink" Target="https://login.consultant.ru/link/?req=doc&amp;base=RLAW926&amp;n=107468&amp;dst=100011" TargetMode="External"/><Relationship Id="rId34" Type="http://schemas.openxmlformats.org/officeDocument/2006/relationships/hyperlink" Target="https://login.consultant.ru/link/?req=doc&amp;base=RLAW926&amp;n=107468&amp;dst=100022" TargetMode="External"/><Relationship Id="rId42" Type="http://schemas.openxmlformats.org/officeDocument/2006/relationships/hyperlink" Target="https://login.consultant.ru/link/?req=doc&amp;base=RLAW926&amp;n=291503&amp;dst=100017" TargetMode="External"/><Relationship Id="rId47" Type="http://schemas.openxmlformats.org/officeDocument/2006/relationships/hyperlink" Target="https://login.consultant.ru/link/?req=doc&amp;base=RLAW926&amp;n=291503&amp;dst=100024" TargetMode="External"/><Relationship Id="rId50" Type="http://schemas.openxmlformats.org/officeDocument/2006/relationships/hyperlink" Target="https://login.consultant.ru/link/?req=doc&amp;base=RLAW926&amp;n=291503&amp;dst=100026" TargetMode="External"/><Relationship Id="rId55" Type="http://schemas.openxmlformats.org/officeDocument/2006/relationships/hyperlink" Target="https://login.consultant.ru/link/?req=doc&amp;base=RLAW926&amp;n=291503&amp;dst=100028" TargetMode="External"/><Relationship Id="rId7" Type="http://schemas.openxmlformats.org/officeDocument/2006/relationships/hyperlink" Target="https://login.consultant.ru/link/?req=doc&amp;base=RLAW926&amp;n=144870&amp;dst=100005" TargetMode="External"/><Relationship Id="rId12" Type="http://schemas.openxmlformats.org/officeDocument/2006/relationships/hyperlink" Target="https://login.consultant.ru/link/?req=doc&amp;base=RZB&amp;n=170811" TargetMode="External"/><Relationship Id="rId17" Type="http://schemas.openxmlformats.org/officeDocument/2006/relationships/hyperlink" Target="https://login.consultant.ru/link/?req=doc&amp;base=RLAW926&amp;n=132547&amp;dst=100006" TargetMode="External"/><Relationship Id="rId25" Type="http://schemas.openxmlformats.org/officeDocument/2006/relationships/hyperlink" Target="https://login.consultant.ru/link/?req=doc&amp;base=RLAW926&amp;n=291503&amp;dst=100007" TargetMode="External"/><Relationship Id="rId33" Type="http://schemas.openxmlformats.org/officeDocument/2006/relationships/hyperlink" Target="https://login.consultant.ru/link/?req=doc&amp;base=RLAW926&amp;n=107468&amp;dst=100021" TargetMode="External"/><Relationship Id="rId38" Type="http://schemas.openxmlformats.org/officeDocument/2006/relationships/hyperlink" Target="https://login.consultant.ru/link/?req=doc&amp;base=RLAW926&amp;n=291503&amp;dst=100011" TargetMode="External"/><Relationship Id="rId46" Type="http://schemas.openxmlformats.org/officeDocument/2006/relationships/hyperlink" Target="https://login.consultant.ru/link/?req=doc&amp;base=RLAW926&amp;n=107468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07468&amp;dst=100007" TargetMode="External"/><Relationship Id="rId20" Type="http://schemas.openxmlformats.org/officeDocument/2006/relationships/hyperlink" Target="https://login.consultant.ru/link/?req=doc&amp;base=RLAW926&amp;n=107468&amp;dst=100010" TargetMode="External"/><Relationship Id="rId29" Type="http://schemas.openxmlformats.org/officeDocument/2006/relationships/hyperlink" Target="https://login.consultant.ru/link/?req=doc&amp;base=RLAW926&amp;n=291503&amp;dst=100009" TargetMode="External"/><Relationship Id="rId41" Type="http://schemas.openxmlformats.org/officeDocument/2006/relationships/hyperlink" Target="https://login.consultant.ru/link/?req=doc&amp;base=RLAW926&amp;n=291503&amp;dst=100015" TargetMode="External"/><Relationship Id="rId54" Type="http://schemas.openxmlformats.org/officeDocument/2006/relationships/hyperlink" Target="https://login.consultant.ru/link/?req=doc&amp;base=RLAW926&amp;n=14487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32547&amp;dst=100005" TargetMode="External"/><Relationship Id="rId11" Type="http://schemas.openxmlformats.org/officeDocument/2006/relationships/hyperlink" Target="https://login.consultant.ru/link/?req=doc&amp;base=RZB&amp;n=464894&amp;dst=71" TargetMode="External"/><Relationship Id="rId24" Type="http://schemas.openxmlformats.org/officeDocument/2006/relationships/hyperlink" Target="https://login.consultant.ru/link/?req=doc&amp;base=RLAW926&amp;n=218547&amp;dst=100006" TargetMode="External"/><Relationship Id="rId32" Type="http://schemas.openxmlformats.org/officeDocument/2006/relationships/hyperlink" Target="https://login.consultant.ru/link/?req=doc&amp;base=RLAW926&amp;n=107468&amp;dst=100021" TargetMode="External"/><Relationship Id="rId37" Type="http://schemas.openxmlformats.org/officeDocument/2006/relationships/hyperlink" Target="https://login.consultant.ru/link/?req=doc&amp;base=RLAW926&amp;n=218547&amp;dst=100005" TargetMode="External"/><Relationship Id="rId40" Type="http://schemas.openxmlformats.org/officeDocument/2006/relationships/hyperlink" Target="https://login.consultant.ru/link/?req=doc&amp;base=RLAW926&amp;n=291503&amp;dst=100014" TargetMode="External"/><Relationship Id="rId45" Type="http://schemas.openxmlformats.org/officeDocument/2006/relationships/hyperlink" Target="https://login.consultant.ru/link/?req=doc&amp;base=RLAW926&amp;n=291503&amp;dst=100023" TargetMode="External"/><Relationship Id="rId53" Type="http://schemas.openxmlformats.org/officeDocument/2006/relationships/hyperlink" Target="https://login.consultant.ru/link/?req=doc&amp;base=RLAW926&amp;n=291503&amp;dst=10002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107468&amp;dst=100005" TargetMode="External"/><Relationship Id="rId15" Type="http://schemas.openxmlformats.org/officeDocument/2006/relationships/hyperlink" Target="https://login.consultant.ru/link/?req=doc&amp;base=RLAW926&amp;n=107468&amp;dst=100006" TargetMode="External"/><Relationship Id="rId23" Type="http://schemas.openxmlformats.org/officeDocument/2006/relationships/hyperlink" Target="https://login.consultant.ru/link/?req=doc&amp;base=RLAW926&amp;n=107468&amp;dst=100013" TargetMode="External"/><Relationship Id="rId28" Type="http://schemas.openxmlformats.org/officeDocument/2006/relationships/hyperlink" Target="https://login.consultant.ru/link/?req=doc&amp;base=RLAW926&amp;n=107468&amp;dst=100018" TargetMode="External"/><Relationship Id="rId36" Type="http://schemas.openxmlformats.org/officeDocument/2006/relationships/hyperlink" Target="https://login.consultant.ru/link/?req=doc&amp;base=RLAW926&amp;n=144870&amp;dst=100005" TargetMode="External"/><Relationship Id="rId49" Type="http://schemas.openxmlformats.org/officeDocument/2006/relationships/hyperlink" Target="https://login.consultant.ru/link/?req=doc&amp;base=RLAW926&amp;n=291503&amp;dst=10002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875&amp;dst=102434" TargetMode="External"/><Relationship Id="rId19" Type="http://schemas.openxmlformats.org/officeDocument/2006/relationships/hyperlink" Target="https://login.consultant.ru/link/?req=doc&amp;base=RLAW926&amp;n=291503&amp;dst=100006" TargetMode="External"/><Relationship Id="rId31" Type="http://schemas.openxmlformats.org/officeDocument/2006/relationships/hyperlink" Target="https://login.consultant.ru/link/?req=doc&amp;base=RLAW926&amp;n=107468&amp;dst=100021" TargetMode="External"/><Relationship Id="rId44" Type="http://schemas.openxmlformats.org/officeDocument/2006/relationships/hyperlink" Target="https://login.consultant.ru/link/?req=doc&amp;base=RLAW926&amp;n=291503&amp;dst=100021" TargetMode="External"/><Relationship Id="rId52" Type="http://schemas.openxmlformats.org/officeDocument/2006/relationships/hyperlink" Target="https://login.consultant.ru/link/?req=doc&amp;base=RLAW926&amp;n=144870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91503&amp;dst=100005" TargetMode="External"/><Relationship Id="rId14" Type="http://schemas.openxmlformats.org/officeDocument/2006/relationships/hyperlink" Target="https://login.consultant.ru/link/?req=doc&amp;base=RLAW926&amp;n=288286&amp;dst=100100" TargetMode="External"/><Relationship Id="rId22" Type="http://schemas.openxmlformats.org/officeDocument/2006/relationships/hyperlink" Target="https://login.consultant.ru/link/?req=doc&amp;base=RLAW926&amp;n=218547&amp;dst=100006" TargetMode="External"/><Relationship Id="rId27" Type="http://schemas.openxmlformats.org/officeDocument/2006/relationships/hyperlink" Target="https://login.consultant.ru/link/?req=doc&amp;base=RLAW926&amp;n=107468&amp;dst=100016" TargetMode="External"/><Relationship Id="rId30" Type="http://schemas.openxmlformats.org/officeDocument/2006/relationships/hyperlink" Target="https://login.consultant.ru/link/?req=doc&amp;base=RLAW926&amp;n=107468&amp;dst=100021" TargetMode="External"/><Relationship Id="rId35" Type="http://schemas.openxmlformats.org/officeDocument/2006/relationships/hyperlink" Target="https://login.consultant.ru/link/?req=doc&amp;base=RLAW926&amp;n=132547&amp;dst=100008" TargetMode="External"/><Relationship Id="rId43" Type="http://schemas.openxmlformats.org/officeDocument/2006/relationships/hyperlink" Target="https://login.consultant.ru/link/?req=doc&amp;base=RLAW926&amp;n=291503&amp;dst=100018" TargetMode="External"/><Relationship Id="rId48" Type="http://schemas.openxmlformats.org/officeDocument/2006/relationships/hyperlink" Target="https://login.consultant.ru/link/?req=doc&amp;base=RLAW926&amp;n=144870&amp;dst=100006" TargetMode="External"/><Relationship Id="rId56" Type="http://schemas.openxmlformats.org/officeDocument/2006/relationships/hyperlink" Target="https://login.consultant.ru/link/?req=doc&amp;base=RLAW926&amp;n=291503&amp;dst=100029" TargetMode="External"/><Relationship Id="rId8" Type="http://schemas.openxmlformats.org/officeDocument/2006/relationships/hyperlink" Target="https://login.consultant.ru/link/?req=doc&amp;base=RLAW926&amp;n=218547&amp;dst=100005" TargetMode="External"/><Relationship Id="rId51" Type="http://schemas.openxmlformats.org/officeDocument/2006/relationships/hyperlink" Target="https://login.consultant.ru/link/?req=doc&amp;base=RLAW926&amp;n=144870&amp;dst=10000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2024-01-31T06:37:00Z</dcterms:created>
  <dcterms:modified xsi:type="dcterms:W3CDTF">2024-01-31T06:37:00Z</dcterms:modified>
</cp:coreProperties>
</file>